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keepNext w:val="1"/>
        <w:jc w:val="right"/>
        <w:rPr>
          <w:i w:val="1"/>
          <w:sz w:val="22"/>
          <w:szCs w:val="22"/>
        </w:rPr>
      </w:pPr>
      <w:r w:rsidDel="00000000" w:rsidR="00000000" w:rsidRPr="00000000">
        <w:rPr>
          <w:sz w:val="22"/>
          <w:szCs w:val="22"/>
          <w:rtl w:val="0"/>
        </w:rPr>
        <w:t xml:space="preserve">                                                                </w:t>
      </w:r>
      <w:r w:rsidDel="00000000" w:rsidR="00000000" w:rsidRPr="00000000">
        <w:rPr>
          <w:rtl w:val="0"/>
        </w:rPr>
        <w:t xml:space="preserve">Приложение 5</w:t>
      </w:r>
      <w:r w:rsidDel="00000000" w:rsidR="00000000" w:rsidRPr="00000000">
        <w:rPr>
          <w:rtl w:val="0"/>
        </w:rPr>
        <w:tab/>
      </w:r>
      <w:r w:rsidDel="00000000" w:rsidR="00000000" w:rsidRPr="00000000">
        <w:rPr>
          <w:sz w:val="22"/>
          <w:szCs w:val="22"/>
          <w:rtl w:val="0"/>
        </w:rPr>
        <w:tab/>
        <w:tab/>
        <w:tab/>
        <w:tab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jc w:val="center"/>
        <w:rPr/>
      </w:pPr>
      <w:r w:rsidDel="00000000" w:rsidR="00000000" w:rsidRPr="00000000">
        <w:rPr>
          <w:rtl w:val="0"/>
        </w:rPr>
        <w:t xml:space="preserve">ЕВРОПЕЙСКИЙ ГУМАНИТАРНЫЙ УНИВЕРСИТЕТ</w:t>
      </w:r>
    </w:p>
    <w:p w:rsidR="00000000" w:rsidDel="00000000" w:rsidP="00000000" w:rsidRDefault="00000000" w:rsidRPr="00000000" w14:paraId="00000003">
      <w:pPr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ПЯТИЛЕТНИЙ ПЛАН ДЕЯТЕЛЬНОСТИ </w:t>
      </w:r>
    </w:p>
    <w:p w:rsidR="00000000" w:rsidDel="00000000" w:rsidP="00000000" w:rsidRDefault="00000000" w:rsidRPr="00000000" w14:paraId="00000005">
      <w:pPr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ЛИЦА, УЧАСТВУЮЩЕГО В КОНКУРСЕ (ПРЕТЕНДЕНТА НА ДОЛЖНОСТЬ)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20XX – 20XX гг. </w:t>
      </w:r>
    </w:p>
    <w:p w:rsidR="00000000" w:rsidDel="00000000" w:rsidP="00000000" w:rsidRDefault="00000000" w:rsidRPr="00000000" w14:paraId="00000007">
      <w:pPr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(форма для заполнения)</w:t>
      </w:r>
    </w:p>
    <w:p w:rsidR="00000000" w:rsidDel="00000000" w:rsidP="00000000" w:rsidRDefault="00000000" w:rsidRPr="00000000" w14:paraId="00000008">
      <w:pPr>
        <w:jc w:val="center"/>
        <w:rPr>
          <w:b w:val="1"/>
          <w:sz w:val="22"/>
          <w:szCs w:val="22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322.0" w:type="dxa"/>
        <w:jc w:val="left"/>
        <w:tblInd w:w="-115.0" w:type="dxa"/>
        <w:tblBorders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9322"/>
        <w:tblGridChange w:id="0">
          <w:tblGrid>
            <w:gridCol w:w="9322"/>
          </w:tblGrid>
        </w:tblGridChange>
      </w:tblGrid>
      <w:tr>
        <w:trPr>
          <w:cantSplit w:val="0"/>
          <w:tblHeader w:val="0"/>
        </w:trPr>
        <w:tc>
          <w:tcPr>
            <w:tcBorders>
              <w:bottom w:color="000000" w:space="0" w:sz="0" w:val="nil"/>
            </w:tcBorders>
            <w:shd w:fill="808080" w:val="clear"/>
          </w:tcPr>
          <w:p w:rsidR="00000000" w:rsidDel="00000000" w:rsidP="00000000" w:rsidRDefault="00000000" w:rsidRPr="00000000" w14:paraId="00000009">
            <w:pPr>
              <w:pStyle w:val="Heading2"/>
              <w:rPr>
                <w:color w:val="ffffff"/>
                <w:sz w:val="22"/>
                <w:szCs w:val="22"/>
              </w:rPr>
            </w:pPr>
            <w:r w:rsidDel="00000000" w:rsidR="00000000" w:rsidRPr="00000000">
              <w:rPr>
                <w:color w:val="ffffff"/>
                <w:sz w:val="22"/>
                <w:szCs w:val="22"/>
                <w:rtl w:val="0"/>
              </w:rPr>
              <w:t xml:space="preserve">1. Информация о работнике</w:t>
            </w:r>
          </w:p>
        </w:tc>
      </w:tr>
    </w:tbl>
    <w:p w:rsidR="00000000" w:rsidDel="00000000" w:rsidP="00000000" w:rsidRDefault="00000000" w:rsidRPr="00000000" w14:paraId="0000000A">
      <w:pPr>
        <w:rPr>
          <w:sz w:val="22"/>
          <w:szCs w:val="22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9322.0" w:type="dxa"/>
        <w:jc w:val="left"/>
        <w:tblInd w:w="-115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2710"/>
        <w:gridCol w:w="6612"/>
        <w:tblGridChange w:id="0">
          <w:tblGrid>
            <w:gridCol w:w="2710"/>
            <w:gridCol w:w="6612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0B">
            <w:pPr>
              <w:rPr>
                <w:b w:val="1"/>
                <w:sz w:val="22"/>
                <w:szCs w:val="22"/>
              </w:rPr>
            </w:pPr>
            <w:r w:rsidDel="00000000" w:rsidR="00000000" w:rsidRPr="00000000">
              <w:rPr>
                <w:b w:val="1"/>
                <w:sz w:val="22"/>
                <w:szCs w:val="22"/>
                <w:rtl w:val="0"/>
              </w:rPr>
              <w:t xml:space="preserve">Имя</w:t>
            </w:r>
          </w:p>
        </w:tc>
        <w:tc>
          <w:tcPr/>
          <w:p w:rsidR="00000000" w:rsidDel="00000000" w:rsidP="00000000" w:rsidRDefault="00000000" w:rsidRPr="00000000" w14:paraId="0000000C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0D">
            <w:pPr>
              <w:rPr>
                <w:b w:val="1"/>
                <w:sz w:val="22"/>
                <w:szCs w:val="22"/>
              </w:rPr>
            </w:pPr>
            <w:r w:rsidDel="00000000" w:rsidR="00000000" w:rsidRPr="00000000">
              <w:rPr>
                <w:b w:val="1"/>
                <w:sz w:val="22"/>
                <w:szCs w:val="22"/>
                <w:rtl w:val="0"/>
              </w:rPr>
              <w:t xml:space="preserve">Фамилия</w:t>
            </w:r>
          </w:p>
        </w:tc>
        <w:tc>
          <w:tcPr/>
          <w:p w:rsidR="00000000" w:rsidDel="00000000" w:rsidP="00000000" w:rsidRDefault="00000000" w:rsidRPr="00000000" w14:paraId="0000000E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0F">
            <w:pPr>
              <w:rPr>
                <w:b w:val="1"/>
                <w:i w:val="1"/>
                <w:sz w:val="22"/>
                <w:szCs w:val="22"/>
              </w:rPr>
            </w:pPr>
            <w:r w:rsidDel="00000000" w:rsidR="00000000" w:rsidRPr="00000000">
              <w:rPr>
                <w:b w:val="1"/>
                <w:sz w:val="22"/>
                <w:szCs w:val="22"/>
                <w:rtl w:val="0"/>
              </w:rPr>
              <w:t xml:space="preserve">Интересующая должность </w:t>
            </w:r>
            <w:r w:rsidDel="00000000" w:rsidR="00000000" w:rsidRPr="00000000">
              <w:rPr>
                <w:i w:val="1"/>
                <w:sz w:val="22"/>
                <w:szCs w:val="22"/>
                <w:rtl w:val="0"/>
              </w:rPr>
              <w:t xml:space="preserve">(впишите)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0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1">
      <w:pPr>
        <w:rPr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jc w:val="center"/>
        <w:rPr>
          <w:b w:val="1"/>
          <w:sz w:val="22"/>
          <w:szCs w:val="22"/>
        </w:rPr>
      </w:pPr>
      <w:r w:rsidDel="00000000" w:rsidR="00000000" w:rsidRPr="00000000">
        <w:rPr>
          <w:rtl w:val="0"/>
        </w:rPr>
      </w:r>
    </w:p>
    <w:tbl>
      <w:tblPr>
        <w:tblStyle w:val="Table3"/>
        <w:tblW w:w="9322.0" w:type="dxa"/>
        <w:jc w:val="left"/>
        <w:tblInd w:w="-115.0" w:type="dxa"/>
        <w:tblBorders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9322"/>
        <w:tblGridChange w:id="0">
          <w:tblGrid>
            <w:gridCol w:w="9322"/>
          </w:tblGrid>
        </w:tblGridChange>
      </w:tblGrid>
      <w:tr>
        <w:trPr>
          <w:cantSplit w:val="0"/>
          <w:tblHeader w:val="0"/>
        </w:trPr>
        <w:tc>
          <w:tcPr>
            <w:tcBorders>
              <w:bottom w:color="000000" w:space="0" w:sz="0" w:val="nil"/>
            </w:tcBorders>
            <w:shd w:fill="808080" w:val="clear"/>
          </w:tcPr>
          <w:p w:rsidR="00000000" w:rsidDel="00000000" w:rsidP="00000000" w:rsidRDefault="00000000" w:rsidRPr="00000000" w14:paraId="00000013">
            <w:pPr>
              <w:pStyle w:val="Heading2"/>
              <w:rPr>
                <w:color w:val="ffffff"/>
              </w:rPr>
            </w:pPr>
            <w:r w:rsidDel="00000000" w:rsidR="00000000" w:rsidRPr="00000000">
              <w:rPr>
                <w:color w:val="ffffff"/>
                <w:rtl w:val="0"/>
              </w:rPr>
              <w:t xml:space="preserve">2. Планируемая научная и проектная деятельность </w:t>
            </w:r>
          </w:p>
        </w:tc>
      </w:tr>
    </w:tbl>
    <w:p w:rsidR="00000000" w:rsidDel="00000000" w:rsidP="00000000" w:rsidRDefault="00000000" w:rsidRPr="00000000" w14:paraId="00000014">
      <w:pPr>
        <w:rPr>
          <w:sz w:val="22"/>
          <w:szCs w:val="22"/>
        </w:rPr>
      </w:pPr>
      <w:r w:rsidDel="00000000" w:rsidR="00000000" w:rsidRPr="00000000">
        <w:rPr>
          <w:rtl w:val="0"/>
        </w:rPr>
      </w:r>
    </w:p>
    <w:tbl>
      <w:tblPr>
        <w:tblStyle w:val="Table4"/>
        <w:tblW w:w="9322.0" w:type="dxa"/>
        <w:jc w:val="left"/>
        <w:tblInd w:w="-115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9322"/>
        <w:tblGridChange w:id="0">
          <w:tblGrid>
            <w:gridCol w:w="9322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5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b w:val="1"/>
                <w:sz w:val="22"/>
                <w:szCs w:val="22"/>
                <w:rtl w:val="0"/>
              </w:rPr>
              <w:t xml:space="preserve">2.1.</w:t>
            </w:r>
            <w:r w:rsidDel="00000000" w:rsidR="00000000" w:rsidRPr="00000000">
              <w:rPr>
                <w:sz w:val="22"/>
                <w:szCs w:val="22"/>
                <w:rtl w:val="0"/>
              </w:rPr>
              <w:t xml:space="preserve"> </w:t>
            </w:r>
            <w:r w:rsidDel="00000000" w:rsidR="00000000" w:rsidRPr="00000000">
              <w:rPr>
                <w:b w:val="1"/>
                <w:sz w:val="22"/>
                <w:szCs w:val="22"/>
                <w:rtl w:val="0"/>
              </w:rPr>
              <w:t xml:space="preserve">Описание планируемой научной деятельности</w:t>
            </w:r>
            <w:r w:rsidDel="00000000" w:rsidR="00000000" w:rsidRPr="00000000">
              <w:rPr>
                <w:sz w:val="22"/>
                <w:szCs w:val="22"/>
                <w:rtl w:val="0"/>
              </w:rPr>
              <w:t xml:space="preserve"> (до 1 стр., не заполняется в случае претендентов на должность преподавателя художника)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6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Предлагаемые части описания:</w:t>
            </w:r>
          </w:p>
          <w:p w:rsidR="00000000" w:rsidDel="00000000" w:rsidP="00000000" w:rsidRDefault="00000000" w:rsidRPr="00000000" w14:paraId="00000017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8">
            <w:pPr>
              <w:numPr>
                <w:ilvl w:val="0"/>
                <w:numId w:val="2"/>
              </w:numPr>
              <w:ind w:left="720" w:hanging="360"/>
              <w:rPr>
                <w:sz w:val="22"/>
                <w:szCs w:val="22"/>
                <w:u w:val="no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формирование и руководство научным направлением, участие в экспертизе образовательных и научных программ, проектов, учебников, научных монографий, статей, иной экспертной деятельности;</w:t>
            </w:r>
          </w:p>
          <w:p w:rsidR="00000000" w:rsidDel="00000000" w:rsidP="00000000" w:rsidRDefault="00000000" w:rsidRPr="00000000" w14:paraId="00000019">
            <w:pPr>
              <w:numPr>
                <w:ilvl w:val="0"/>
                <w:numId w:val="2"/>
              </w:numPr>
              <w:ind w:left="720" w:hanging="360"/>
              <w:rPr>
                <w:sz w:val="22"/>
                <w:szCs w:val="22"/>
                <w:u w:val="no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планируемые к развитию темы научных исследований и их соответствие приоритетным научным направлениям Университета;</w:t>
            </w:r>
          </w:p>
          <w:p w:rsidR="00000000" w:rsidDel="00000000" w:rsidP="00000000" w:rsidRDefault="00000000" w:rsidRPr="00000000" w14:paraId="0000001A">
            <w:pPr>
              <w:numPr>
                <w:ilvl w:val="0"/>
                <w:numId w:val="2"/>
              </w:numPr>
              <w:ind w:left="720" w:hanging="360"/>
              <w:rPr>
                <w:sz w:val="22"/>
                <w:szCs w:val="22"/>
                <w:u w:val="no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участие в международных и национальных научных программах в качестве основного координатора проекта, координирующего партнера или исполнителя;</w:t>
            </w:r>
          </w:p>
          <w:p w:rsidR="00000000" w:rsidDel="00000000" w:rsidP="00000000" w:rsidRDefault="00000000" w:rsidRPr="00000000" w14:paraId="0000001B">
            <w:pPr>
              <w:numPr>
                <w:ilvl w:val="0"/>
                <w:numId w:val="2"/>
              </w:numPr>
              <w:ind w:left="720" w:hanging="360"/>
              <w:rPr>
                <w:sz w:val="22"/>
                <w:szCs w:val="22"/>
                <w:u w:val="no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подготовка ученых: руководство научной работой докторантов, преподавание докторантам университета, руководство постдокторантскими стажировками;</w:t>
            </w:r>
          </w:p>
          <w:p w:rsidR="00000000" w:rsidDel="00000000" w:rsidP="00000000" w:rsidRDefault="00000000" w:rsidRPr="00000000" w14:paraId="0000001C">
            <w:pPr>
              <w:numPr>
                <w:ilvl w:val="0"/>
                <w:numId w:val="2"/>
              </w:numPr>
              <w:ind w:left="720" w:hanging="360"/>
              <w:rPr>
                <w:sz w:val="22"/>
                <w:szCs w:val="22"/>
                <w:u w:val="no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выступления на пленарных заседаниях международных и национальных научных конференций, заседаниях секций;</w:t>
            </w:r>
          </w:p>
          <w:p w:rsidR="00000000" w:rsidDel="00000000" w:rsidP="00000000" w:rsidRDefault="00000000" w:rsidRPr="00000000" w14:paraId="0000001D">
            <w:pPr>
              <w:numPr>
                <w:ilvl w:val="0"/>
                <w:numId w:val="2"/>
              </w:numPr>
              <w:ind w:left="720" w:hanging="360"/>
              <w:rPr>
                <w:sz w:val="22"/>
                <w:szCs w:val="22"/>
                <w:u w:val="no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участие в работе научных и (или) организационных комитетов международных и национальных конференций, выступления на пленарных заседаниях, модерирование деятельности научных направлений или секций конференции;</w:t>
            </w:r>
          </w:p>
          <w:p w:rsidR="00000000" w:rsidDel="00000000" w:rsidP="00000000" w:rsidRDefault="00000000" w:rsidRPr="00000000" w14:paraId="0000001E">
            <w:pPr>
              <w:numPr>
                <w:ilvl w:val="0"/>
                <w:numId w:val="2"/>
              </w:numPr>
              <w:ind w:left="720" w:hanging="360"/>
              <w:rPr>
                <w:sz w:val="22"/>
                <w:szCs w:val="22"/>
                <w:u w:val="no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подготовка публикаций по научным источникам, перевод научных текстов, подготовка и (или) составление периодических и единичных научных изданий; </w:t>
            </w:r>
          </w:p>
          <w:p w:rsidR="00000000" w:rsidDel="00000000" w:rsidP="00000000" w:rsidRDefault="00000000" w:rsidRPr="00000000" w14:paraId="0000001F">
            <w:pPr>
              <w:numPr>
                <w:ilvl w:val="0"/>
                <w:numId w:val="2"/>
              </w:numPr>
              <w:ind w:left="720" w:hanging="360"/>
              <w:rPr>
                <w:sz w:val="22"/>
                <w:szCs w:val="22"/>
                <w:u w:val="no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подготовка научных ресурсов (научные факсимиле, типологические и тематические карты, лексикографических источников, научные систематические каталоги источников) к публикации, практическая работа по терминологии и использованию языка в научных энциклопедиях и словарях;</w:t>
            </w:r>
          </w:p>
          <w:p w:rsidR="00000000" w:rsidDel="00000000" w:rsidP="00000000" w:rsidRDefault="00000000" w:rsidRPr="00000000" w14:paraId="00000020">
            <w:pPr>
              <w:numPr>
                <w:ilvl w:val="0"/>
                <w:numId w:val="2"/>
              </w:numPr>
              <w:ind w:left="720" w:hanging="360"/>
              <w:rPr>
                <w:sz w:val="22"/>
                <w:szCs w:val="22"/>
                <w:u w:val="no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деятельность по популяризации науки;</w:t>
            </w:r>
          </w:p>
          <w:p w:rsidR="00000000" w:rsidDel="00000000" w:rsidP="00000000" w:rsidRDefault="00000000" w:rsidRPr="00000000" w14:paraId="00000021">
            <w:pPr>
              <w:numPr>
                <w:ilvl w:val="0"/>
                <w:numId w:val="2"/>
              </w:numPr>
              <w:ind w:left="720" w:hanging="360"/>
              <w:rPr>
                <w:sz w:val="22"/>
                <w:szCs w:val="22"/>
                <w:u w:val="no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создание и поддержка онлайн-ресурсов для распространения информации о науке или продвижения собственных научных исследований, поддержание их в актуальном состоянии, постоянное продвижение научных знаний в СМИ и т.д.</w:t>
            </w:r>
          </w:p>
          <w:p w:rsidR="00000000" w:rsidDel="00000000" w:rsidP="00000000" w:rsidRDefault="00000000" w:rsidRPr="00000000" w14:paraId="00000022">
            <w:pPr>
              <w:numPr>
                <w:ilvl w:val="0"/>
                <w:numId w:val="2"/>
              </w:numPr>
              <w:ind w:left="720" w:hanging="360"/>
              <w:rPr>
                <w:sz w:val="22"/>
                <w:szCs w:val="22"/>
                <w:u w:val="no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другая деятельность.</w:t>
            </w:r>
          </w:p>
        </w:tc>
      </w:tr>
    </w:tbl>
    <w:p w:rsidR="00000000" w:rsidDel="00000000" w:rsidP="00000000" w:rsidRDefault="00000000" w:rsidRPr="00000000" w14:paraId="00000023">
      <w:pPr>
        <w:rPr>
          <w:sz w:val="22"/>
          <w:szCs w:val="22"/>
        </w:rPr>
      </w:pPr>
      <w:r w:rsidDel="00000000" w:rsidR="00000000" w:rsidRPr="00000000">
        <w:rPr>
          <w:rtl w:val="0"/>
        </w:rPr>
      </w:r>
    </w:p>
    <w:tbl>
      <w:tblPr>
        <w:tblStyle w:val="Table5"/>
        <w:tblW w:w="9322.0" w:type="dxa"/>
        <w:jc w:val="left"/>
        <w:tblInd w:w="-115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534"/>
        <w:gridCol w:w="4234"/>
        <w:gridCol w:w="1152"/>
        <w:gridCol w:w="3402"/>
        <w:tblGridChange w:id="0">
          <w:tblGrid>
            <w:gridCol w:w="534"/>
            <w:gridCol w:w="4234"/>
            <w:gridCol w:w="1152"/>
            <w:gridCol w:w="3402"/>
          </w:tblGrid>
        </w:tblGridChange>
      </w:tblGrid>
      <w:tr>
        <w:trPr>
          <w:cantSplit w:val="0"/>
          <w:tblHeader w:val="0"/>
        </w:trPr>
        <w:tc>
          <w:tcPr>
            <w:gridSpan w:val="4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4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b w:val="1"/>
                <w:sz w:val="22"/>
                <w:szCs w:val="22"/>
                <w:rtl w:val="0"/>
              </w:rPr>
              <w:t xml:space="preserve">2.2. Планируемая научная продукция</w:t>
            </w:r>
            <w:r w:rsidDel="00000000" w:rsidR="00000000" w:rsidRPr="00000000">
              <w:rPr>
                <w:sz w:val="22"/>
                <w:szCs w:val="22"/>
                <w:rtl w:val="0"/>
              </w:rPr>
              <w:t xml:space="preserve"> (не заполняется в случае претендентов на должность преподавателя художника)</w:t>
            </w:r>
          </w:p>
        </w:tc>
      </w:tr>
      <w:tr>
        <w:trPr>
          <w:cantSplit w:val="0"/>
          <w:trHeight w:val="490.95703125" w:hRule="atLeast"/>
          <w:tblHeader w:val="0"/>
        </w:trPr>
        <w:tc>
          <w:tcPr>
            <w:tcBorders>
              <w:top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8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b w:val="1"/>
                <w:sz w:val="22"/>
                <w:szCs w:val="22"/>
                <w:rtl w:val="0"/>
              </w:rPr>
              <w:t xml:space="preserve">№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9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b w:val="1"/>
                <w:sz w:val="22"/>
                <w:szCs w:val="22"/>
                <w:rtl w:val="0"/>
              </w:rPr>
              <w:t xml:space="preserve">Название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A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b w:val="1"/>
                <w:sz w:val="22"/>
                <w:szCs w:val="22"/>
                <w:rtl w:val="0"/>
              </w:rPr>
              <w:t xml:space="preserve">Кол.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B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b w:val="1"/>
                <w:sz w:val="22"/>
                <w:szCs w:val="22"/>
                <w:rtl w:val="0"/>
              </w:rPr>
              <w:t xml:space="preserve">Замечания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2C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1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2D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Международные научные монографии или их части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2E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2F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30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2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31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Другие научные монографии или их части, научные исследования, обобщающие научные труды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32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33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34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3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35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Научные статьи в изданиях, реферируемых в базах данных CA WoS и (или) Scopus, имеющих индекс цитирования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36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37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38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9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39">
            <w:pPr>
              <w:rPr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Научные статьи в изданиях, реферируемых в базах данных CA WoS (коллекции журналов </w:t>
            </w:r>
            <w:r w:rsidDel="00000000" w:rsidR="00000000" w:rsidRPr="00000000">
              <w:rPr>
                <w:i w:val="1"/>
                <w:sz w:val="22"/>
                <w:szCs w:val="22"/>
                <w:rtl w:val="0"/>
              </w:rPr>
              <w:t xml:space="preserve">SCIE</w:t>
            </w:r>
            <w:r w:rsidDel="00000000" w:rsidR="00000000" w:rsidRPr="00000000">
              <w:rPr>
                <w:sz w:val="22"/>
                <w:szCs w:val="22"/>
                <w:rtl w:val="0"/>
              </w:rPr>
              <w:t xml:space="preserve"> и (или) </w:t>
            </w:r>
            <w:r w:rsidDel="00000000" w:rsidR="00000000" w:rsidRPr="00000000">
              <w:rPr>
                <w:i w:val="1"/>
                <w:sz w:val="22"/>
                <w:szCs w:val="22"/>
                <w:rtl w:val="0"/>
              </w:rPr>
              <w:t xml:space="preserve">SSCI</w:t>
            </w:r>
            <w:r w:rsidDel="00000000" w:rsidR="00000000" w:rsidRPr="00000000">
              <w:rPr>
                <w:sz w:val="22"/>
                <w:szCs w:val="22"/>
                <w:rtl w:val="0"/>
              </w:rPr>
              <w:t xml:space="preserve">) и (или) Scopus, не имеющих индекса цитирования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3A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3B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3C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10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3D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Научные статьи в зарубежных рецензируемых изданиях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3E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3F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40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11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41">
            <w:pPr>
              <w:rPr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Научные статьи в рецензируемых изданиях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42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43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44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12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45">
            <w:pPr>
              <w:rPr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Научно-популярные статьи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46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47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48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14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49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Словари терминов научной области или направления, научные справочники, энциклопедии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4A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4B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4C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15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4D">
            <w:pPr>
              <w:rPr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Учебники высшей школы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4E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4F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50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17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51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Другое...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52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53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54">
      <w:pPr>
        <w:rPr>
          <w:sz w:val="22"/>
          <w:szCs w:val="22"/>
        </w:rPr>
      </w:pPr>
      <w:r w:rsidDel="00000000" w:rsidR="00000000" w:rsidRPr="00000000">
        <w:rPr>
          <w:rtl w:val="0"/>
        </w:rPr>
      </w:r>
    </w:p>
    <w:tbl>
      <w:tblPr>
        <w:tblStyle w:val="Table6"/>
        <w:tblW w:w="9322.0" w:type="dxa"/>
        <w:jc w:val="left"/>
        <w:tblInd w:w="-115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534"/>
        <w:gridCol w:w="4252"/>
        <w:gridCol w:w="1134"/>
        <w:gridCol w:w="3402"/>
        <w:tblGridChange w:id="0">
          <w:tblGrid>
            <w:gridCol w:w="534"/>
            <w:gridCol w:w="4252"/>
            <w:gridCol w:w="1134"/>
            <w:gridCol w:w="3402"/>
          </w:tblGrid>
        </w:tblGridChange>
      </w:tblGrid>
      <w:tr>
        <w:trPr>
          <w:cantSplit w:val="0"/>
          <w:tblHeader w:val="0"/>
        </w:trPr>
        <w:tc>
          <w:tcPr>
            <w:gridSpan w:val="4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5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b w:val="1"/>
                <w:sz w:val="22"/>
                <w:szCs w:val="22"/>
                <w:rtl w:val="0"/>
              </w:rPr>
              <w:t xml:space="preserve">2.3. Планируемая деятельность MTEP, образовательно-проектная деятельность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9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b w:val="1"/>
                <w:sz w:val="22"/>
                <w:szCs w:val="22"/>
                <w:rtl w:val="0"/>
              </w:rPr>
              <w:t xml:space="preserve">№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A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b w:val="1"/>
                <w:sz w:val="22"/>
                <w:szCs w:val="22"/>
                <w:rtl w:val="0"/>
              </w:rPr>
              <w:t xml:space="preserve">Название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B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b w:val="1"/>
                <w:sz w:val="22"/>
                <w:szCs w:val="22"/>
                <w:rtl w:val="0"/>
              </w:rPr>
              <w:t xml:space="preserve">Кол.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C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b w:val="1"/>
                <w:sz w:val="22"/>
                <w:szCs w:val="22"/>
                <w:rtl w:val="0"/>
              </w:rPr>
              <w:t xml:space="preserve">Замечания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5D">
            <w:pPr>
              <w:numPr>
                <w:ilvl w:val="0"/>
                <w:numId w:val="1"/>
              </w:numPr>
              <w:ind w:left="360" w:hanging="360"/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5E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Участие в международном проекте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5F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60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61">
            <w:pPr>
              <w:numPr>
                <w:ilvl w:val="0"/>
                <w:numId w:val="1"/>
              </w:numPr>
              <w:ind w:left="360" w:hanging="360"/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62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Участие в национальном проекте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63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64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65">
            <w:pPr>
              <w:numPr>
                <w:ilvl w:val="0"/>
                <w:numId w:val="1"/>
              </w:numPr>
              <w:ind w:left="360" w:hanging="360"/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66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Координирование (руководство) международного проекта</w:t>
            </w:r>
            <w:r w:rsidDel="00000000" w:rsidR="00000000" w:rsidRPr="00000000">
              <w:rPr>
                <w:color w:val="000000"/>
                <w:sz w:val="22"/>
                <w:szCs w:val="22"/>
                <w:rtl w:val="0"/>
              </w:rPr>
              <w:t xml:space="preserve">;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67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68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69">
            <w:pPr>
              <w:numPr>
                <w:ilvl w:val="0"/>
                <w:numId w:val="1"/>
              </w:numPr>
              <w:ind w:left="360" w:hanging="360"/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6A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Координирование (руководство) национального проекта;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6B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6C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6D">
            <w:pPr>
              <w:numPr>
                <w:ilvl w:val="0"/>
                <w:numId w:val="1"/>
              </w:numPr>
              <w:ind w:left="360" w:hanging="360"/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6E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Подготовка проектной заявки от университета на внешнее финансирование</w:t>
            </w:r>
            <w:r w:rsidDel="00000000" w:rsidR="00000000" w:rsidRPr="00000000">
              <w:rPr>
                <w:color w:val="000000"/>
                <w:sz w:val="22"/>
                <w:szCs w:val="22"/>
                <w:rtl w:val="0"/>
              </w:rPr>
              <w:t xml:space="preserve">;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6F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70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71">
            <w:pPr>
              <w:numPr>
                <w:ilvl w:val="0"/>
                <w:numId w:val="1"/>
              </w:numPr>
              <w:ind w:left="360" w:hanging="360"/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72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Участие в организации студенческой научной конференции или творческого мероприятия в рамках международного или национального проекта;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73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74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75">
            <w:pPr>
              <w:numPr>
                <w:ilvl w:val="0"/>
                <w:numId w:val="1"/>
              </w:numPr>
              <w:ind w:left="360" w:hanging="360"/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76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Руководство постдокторантским обучением (ученые стажеры);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77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78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79">
            <w:pPr>
              <w:numPr>
                <w:ilvl w:val="0"/>
                <w:numId w:val="1"/>
              </w:numPr>
              <w:ind w:left="360" w:hanging="360"/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7A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Руководство конкурсным местом докторантуры;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7B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7C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7D">
            <w:pPr>
              <w:numPr>
                <w:ilvl w:val="0"/>
                <w:numId w:val="1"/>
              </w:numPr>
              <w:ind w:left="360" w:hanging="360"/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7E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Другая проектная деятельность ...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7F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80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81">
      <w:pPr>
        <w:rPr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2">
      <w:pPr>
        <w:jc w:val="center"/>
        <w:rPr>
          <w:b w:val="1"/>
          <w:sz w:val="22"/>
          <w:szCs w:val="22"/>
        </w:rPr>
      </w:pPr>
      <w:r w:rsidDel="00000000" w:rsidR="00000000" w:rsidRPr="00000000">
        <w:rPr>
          <w:rtl w:val="0"/>
        </w:rPr>
      </w:r>
    </w:p>
    <w:tbl>
      <w:tblPr>
        <w:tblStyle w:val="Table7"/>
        <w:tblW w:w="9322.0" w:type="dxa"/>
        <w:jc w:val="left"/>
        <w:tblInd w:w="-115.0" w:type="dxa"/>
        <w:tblBorders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9322"/>
        <w:tblGridChange w:id="0">
          <w:tblGrid>
            <w:gridCol w:w="9322"/>
          </w:tblGrid>
        </w:tblGridChange>
      </w:tblGrid>
      <w:tr>
        <w:trPr>
          <w:cantSplit w:val="0"/>
          <w:tblHeader w:val="0"/>
        </w:trPr>
        <w:tc>
          <w:tcPr>
            <w:tcBorders>
              <w:bottom w:color="000000" w:space="0" w:sz="0" w:val="nil"/>
            </w:tcBorders>
            <w:shd w:fill="808080" w:val="clear"/>
          </w:tcPr>
          <w:p w:rsidR="00000000" w:rsidDel="00000000" w:rsidP="00000000" w:rsidRDefault="00000000" w:rsidRPr="00000000" w14:paraId="00000083">
            <w:pPr>
              <w:pStyle w:val="Heading2"/>
              <w:rPr>
                <w:color w:val="ffffff"/>
              </w:rPr>
            </w:pPr>
            <w:r w:rsidDel="00000000" w:rsidR="00000000" w:rsidRPr="00000000">
              <w:rPr>
                <w:color w:val="ffffff"/>
                <w:rtl w:val="0"/>
              </w:rPr>
              <w:t xml:space="preserve">3. Планируемая педагогическая и методологическая деятельность</w:t>
            </w:r>
          </w:p>
        </w:tc>
      </w:tr>
    </w:tbl>
    <w:p w:rsidR="00000000" w:rsidDel="00000000" w:rsidP="00000000" w:rsidRDefault="00000000" w:rsidRPr="00000000" w14:paraId="00000084">
      <w:pPr>
        <w:rPr>
          <w:sz w:val="22"/>
          <w:szCs w:val="22"/>
        </w:rPr>
      </w:pPr>
      <w:r w:rsidDel="00000000" w:rsidR="00000000" w:rsidRPr="00000000">
        <w:rPr>
          <w:rtl w:val="0"/>
        </w:rPr>
      </w:r>
    </w:p>
    <w:tbl>
      <w:tblPr>
        <w:tblStyle w:val="Table8"/>
        <w:tblW w:w="9322.0" w:type="dxa"/>
        <w:jc w:val="left"/>
        <w:tblInd w:w="-115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9322"/>
        <w:tblGridChange w:id="0">
          <w:tblGrid>
            <w:gridCol w:w="9322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85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b w:val="1"/>
                <w:sz w:val="22"/>
                <w:szCs w:val="22"/>
                <w:rtl w:val="0"/>
              </w:rPr>
              <w:t xml:space="preserve">3.1.</w:t>
            </w:r>
            <w:r w:rsidDel="00000000" w:rsidR="00000000" w:rsidRPr="00000000">
              <w:rPr>
                <w:sz w:val="22"/>
                <w:szCs w:val="22"/>
                <w:rtl w:val="0"/>
              </w:rPr>
              <w:t xml:space="preserve"> </w:t>
            </w:r>
            <w:r w:rsidDel="00000000" w:rsidR="00000000" w:rsidRPr="00000000">
              <w:rPr>
                <w:b w:val="1"/>
                <w:sz w:val="22"/>
                <w:szCs w:val="22"/>
                <w:rtl w:val="0"/>
              </w:rPr>
              <w:t xml:space="preserve">Описание планируемой педагогической и методологической деятельности</w:t>
            </w:r>
            <w:r w:rsidDel="00000000" w:rsidR="00000000" w:rsidRPr="00000000">
              <w:rPr>
                <w:sz w:val="22"/>
                <w:szCs w:val="22"/>
                <w:rtl w:val="0"/>
              </w:rPr>
              <w:t xml:space="preserve"> (до 1 стр., для должности научных сотрудников заполняется только настолько, сколько это связано с подготовкой ученых, докторантов) 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86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i w:val="1"/>
                <w:sz w:val="22"/>
                <w:szCs w:val="22"/>
                <w:rtl w:val="0"/>
              </w:rPr>
              <w:t xml:space="preserve">Предлагаемые части описания</w:t>
            </w:r>
            <w:r w:rsidDel="00000000" w:rsidR="00000000" w:rsidRPr="00000000">
              <w:rPr>
                <w:sz w:val="22"/>
                <w:szCs w:val="22"/>
                <w:rtl w:val="0"/>
              </w:rPr>
              <w:t xml:space="preserve">:</w:t>
            </w:r>
          </w:p>
          <w:p w:rsidR="00000000" w:rsidDel="00000000" w:rsidP="00000000" w:rsidRDefault="00000000" w:rsidRPr="00000000" w14:paraId="00000087">
            <w:pPr>
              <w:numPr>
                <w:ilvl w:val="0"/>
                <w:numId w:val="3"/>
              </w:numPr>
              <w:ind w:left="720" w:hanging="360"/>
              <w:rPr>
                <w:sz w:val="22"/>
                <w:szCs w:val="22"/>
                <w:u w:val="no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руководство и консультации по курсовым, годовым или семестровым работам;</w:t>
            </w:r>
          </w:p>
          <w:p w:rsidR="00000000" w:rsidDel="00000000" w:rsidP="00000000" w:rsidRDefault="00000000" w:rsidRPr="00000000" w14:paraId="00000088">
            <w:pPr>
              <w:numPr>
                <w:ilvl w:val="0"/>
                <w:numId w:val="3"/>
              </w:numPr>
              <w:ind w:left="720" w:hanging="360"/>
              <w:rPr>
                <w:sz w:val="22"/>
                <w:szCs w:val="22"/>
                <w:u w:val="no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руководство бакалаврской, магистерской работой или докторской диссертацией;</w:t>
            </w:r>
          </w:p>
          <w:p w:rsidR="00000000" w:rsidDel="00000000" w:rsidP="00000000" w:rsidRDefault="00000000" w:rsidRPr="00000000" w14:paraId="00000089">
            <w:pPr>
              <w:numPr>
                <w:ilvl w:val="0"/>
                <w:numId w:val="3"/>
              </w:numPr>
              <w:ind w:left="720" w:hanging="360"/>
              <w:rPr>
                <w:sz w:val="22"/>
                <w:szCs w:val="22"/>
                <w:u w:val="no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работа в комиссии по защите курсовых, годовых или семестровых работ, а также по защите практик;</w:t>
            </w:r>
          </w:p>
          <w:p w:rsidR="00000000" w:rsidDel="00000000" w:rsidP="00000000" w:rsidRDefault="00000000" w:rsidRPr="00000000" w14:paraId="0000008A">
            <w:pPr>
              <w:numPr>
                <w:ilvl w:val="0"/>
                <w:numId w:val="3"/>
              </w:numPr>
              <w:ind w:left="720" w:hanging="360"/>
              <w:rPr>
                <w:sz w:val="22"/>
                <w:szCs w:val="22"/>
                <w:u w:val="no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работа в комиссии по предзащите и защите бакалаврских или магистерских работ (творческих проектов) и докторских диссертаций;</w:t>
            </w:r>
          </w:p>
          <w:p w:rsidR="00000000" w:rsidDel="00000000" w:rsidP="00000000" w:rsidRDefault="00000000" w:rsidRPr="00000000" w14:paraId="0000008B">
            <w:pPr>
              <w:numPr>
                <w:ilvl w:val="0"/>
                <w:numId w:val="3"/>
              </w:numPr>
              <w:ind w:left="720" w:hanging="360"/>
              <w:rPr>
                <w:sz w:val="22"/>
                <w:szCs w:val="22"/>
                <w:u w:val="no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преподавание предметов на иностранных языках;</w:t>
            </w:r>
          </w:p>
          <w:p w:rsidR="00000000" w:rsidDel="00000000" w:rsidP="00000000" w:rsidRDefault="00000000" w:rsidRPr="00000000" w14:paraId="0000008C">
            <w:pPr>
              <w:numPr>
                <w:ilvl w:val="0"/>
                <w:numId w:val="3"/>
              </w:numPr>
              <w:ind w:left="720" w:hanging="360"/>
              <w:rPr>
                <w:sz w:val="22"/>
                <w:szCs w:val="22"/>
                <w:u w:val="no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руководство, создание и участие в разработке новой бакалаврской или магистерской программы в Университете;</w:t>
            </w:r>
          </w:p>
          <w:p w:rsidR="00000000" w:rsidDel="00000000" w:rsidP="00000000" w:rsidRDefault="00000000" w:rsidRPr="00000000" w14:paraId="0000008D">
            <w:pPr>
              <w:numPr>
                <w:ilvl w:val="0"/>
                <w:numId w:val="3"/>
              </w:numPr>
              <w:ind w:left="720" w:hanging="360"/>
              <w:rPr>
                <w:sz w:val="22"/>
                <w:szCs w:val="22"/>
                <w:u w:val="no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подготовка самоанализа образовательной программы для аккредитации (сертификации);</w:t>
            </w:r>
          </w:p>
          <w:p w:rsidR="00000000" w:rsidDel="00000000" w:rsidP="00000000" w:rsidRDefault="00000000" w:rsidRPr="00000000" w14:paraId="0000008E">
            <w:pPr>
              <w:numPr>
                <w:ilvl w:val="0"/>
                <w:numId w:val="3"/>
              </w:numPr>
              <w:ind w:left="720" w:hanging="360"/>
              <w:rPr>
                <w:sz w:val="22"/>
                <w:szCs w:val="22"/>
                <w:u w:val="no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разработка новой учебной программы по предмету и (или) значительное обновление содержания предмета дистанционного обучения;</w:t>
            </w:r>
          </w:p>
          <w:p w:rsidR="00000000" w:rsidDel="00000000" w:rsidP="00000000" w:rsidRDefault="00000000" w:rsidRPr="00000000" w14:paraId="0000008F">
            <w:pPr>
              <w:numPr>
                <w:ilvl w:val="0"/>
                <w:numId w:val="3"/>
              </w:numPr>
              <w:ind w:left="720" w:hanging="360"/>
              <w:rPr>
                <w:sz w:val="22"/>
                <w:szCs w:val="22"/>
                <w:u w:val="no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проектирование, разработка или совершенствование современного содержания предмета в виртуальной среде для постоянной, постоянной сессионной формы обучения, включая учебные медиаматериалы, компьютерные презентации, модели и др;</w:t>
            </w:r>
          </w:p>
          <w:p w:rsidR="00000000" w:rsidDel="00000000" w:rsidP="00000000" w:rsidRDefault="00000000" w:rsidRPr="00000000" w14:paraId="00000090">
            <w:pPr>
              <w:numPr>
                <w:ilvl w:val="0"/>
                <w:numId w:val="3"/>
              </w:numPr>
              <w:ind w:left="720" w:hanging="360"/>
              <w:rPr>
                <w:sz w:val="22"/>
                <w:szCs w:val="22"/>
                <w:u w:val="no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разработка содержания предмета на иностранном языке;</w:t>
            </w:r>
          </w:p>
          <w:p w:rsidR="00000000" w:rsidDel="00000000" w:rsidP="00000000" w:rsidRDefault="00000000" w:rsidRPr="00000000" w14:paraId="00000091">
            <w:pPr>
              <w:numPr>
                <w:ilvl w:val="0"/>
                <w:numId w:val="3"/>
              </w:numPr>
              <w:ind w:left="720" w:hanging="360"/>
              <w:rPr>
                <w:sz w:val="22"/>
                <w:szCs w:val="22"/>
                <w:u w:val="no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разработка и издание учебника или учебного пособия (не менее 4 авторских листов) по предмету, преподаваемому в рамках предмета обучения или повышения квалификации в высшем учебном заведении;</w:t>
            </w:r>
          </w:p>
          <w:p w:rsidR="00000000" w:rsidDel="00000000" w:rsidP="00000000" w:rsidRDefault="00000000" w:rsidRPr="00000000" w14:paraId="00000092">
            <w:pPr>
              <w:numPr>
                <w:ilvl w:val="0"/>
                <w:numId w:val="3"/>
              </w:numPr>
              <w:ind w:left="720" w:hanging="360"/>
              <w:rPr>
                <w:sz w:val="22"/>
                <w:szCs w:val="22"/>
                <w:u w:val="no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проведение семинара-практикума и (или) курсов повышения квалификации на базе ЕГУ для преподавателей и специалистов с выдачей сертификатов об участии;</w:t>
            </w:r>
          </w:p>
          <w:p w:rsidR="00000000" w:rsidDel="00000000" w:rsidP="00000000" w:rsidRDefault="00000000" w:rsidRPr="00000000" w14:paraId="00000093">
            <w:pPr>
              <w:numPr>
                <w:ilvl w:val="0"/>
                <w:numId w:val="3"/>
              </w:numPr>
              <w:ind w:left="720" w:hanging="360"/>
              <w:rPr>
                <w:sz w:val="22"/>
                <w:szCs w:val="22"/>
                <w:u w:val="no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разработка учебной программы неформального обучения;</w:t>
            </w:r>
          </w:p>
          <w:p w:rsidR="00000000" w:rsidDel="00000000" w:rsidP="00000000" w:rsidRDefault="00000000" w:rsidRPr="00000000" w14:paraId="00000094">
            <w:pPr>
              <w:numPr>
                <w:ilvl w:val="0"/>
                <w:numId w:val="3"/>
              </w:numPr>
              <w:ind w:left="720" w:hanging="360"/>
              <w:rPr>
                <w:sz w:val="22"/>
                <w:szCs w:val="22"/>
                <w:u w:val="no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проведение открытых лекций, мастер-классов, семинаров, практикумов и других видов занятий;</w:t>
            </w:r>
          </w:p>
          <w:p w:rsidR="00000000" w:rsidDel="00000000" w:rsidP="00000000" w:rsidRDefault="00000000" w:rsidRPr="00000000" w14:paraId="00000095">
            <w:pPr>
              <w:numPr>
                <w:ilvl w:val="0"/>
                <w:numId w:val="3"/>
              </w:numPr>
              <w:ind w:left="720" w:hanging="360"/>
              <w:rPr>
                <w:sz w:val="22"/>
                <w:szCs w:val="22"/>
                <w:u w:val="no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разработка методического инструментария и методических указаний для различных форм занятий (семинары, лабораторные и практические работы и т.д.) и для оценки результатов обучения студентов высшего образования и оценки компетенций слушателей (не менее 2 авторских листов); </w:t>
            </w:r>
          </w:p>
          <w:p w:rsidR="00000000" w:rsidDel="00000000" w:rsidP="00000000" w:rsidRDefault="00000000" w:rsidRPr="00000000" w14:paraId="00000096">
            <w:pPr>
              <w:numPr>
                <w:ilvl w:val="0"/>
                <w:numId w:val="3"/>
              </w:numPr>
              <w:ind w:left="720" w:hanging="360"/>
              <w:rPr>
                <w:sz w:val="22"/>
                <w:szCs w:val="22"/>
                <w:u w:val="no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разработка методических рекомендаций по подготовке и защите курсовых и итоговых работ, практик и системы их оценивания;</w:t>
            </w:r>
          </w:p>
          <w:p w:rsidR="00000000" w:rsidDel="00000000" w:rsidP="00000000" w:rsidRDefault="00000000" w:rsidRPr="00000000" w14:paraId="00000097">
            <w:pPr>
              <w:numPr>
                <w:ilvl w:val="0"/>
                <w:numId w:val="3"/>
              </w:numPr>
              <w:ind w:left="720" w:hanging="360"/>
              <w:rPr>
                <w:sz w:val="22"/>
                <w:szCs w:val="22"/>
                <w:u w:val="no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разработка и изготовление стендов и макетов для занятий;</w:t>
            </w:r>
          </w:p>
          <w:p w:rsidR="00000000" w:rsidDel="00000000" w:rsidP="00000000" w:rsidRDefault="00000000" w:rsidRPr="00000000" w14:paraId="00000098">
            <w:pPr>
              <w:numPr>
                <w:ilvl w:val="0"/>
                <w:numId w:val="3"/>
              </w:numPr>
              <w:ind w:left="720" w:hanging="360"/>
              <w:rPr>
                <w:sz w:val="22"/>
                <w:szCs w:val="22"/>
                <w:u w:val="no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руководство комитетом программы или направления академического департамента;</w:t>
            </w:r>
          </w:p>
          <w:p w:rsidR="00000000" w:rsidDel="00000000" w:rsidP="00000000" w:rsidRDefault="00000000" w:rsidRPr="00000000" w14:paraId="00000099">
            <w:pPr>
              <w:numPr>
                <w:ilvl w:val="0"/>
                <w:numId w:val="3"/>
              </w:numPr>
              <w:ind w:left="720" w:hanging="360"/>
              <w:rPr>
                <w:sz w:val="22"/>
                <w:szCs w:val="22"/>
                <w:u w:val="no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членство в комитете программы или направления академического департамента;</w:t>
            </w:r>
          </w:p>
          <w:p w:rsidR="00000000" w:rsidDel="00000000" w:rsidP="00000000" w:rsidRDefault="00000000" w:rsidRPr="00000000" w14:paraId="0000009A">
            <w:pPr>
              <w:numPr>
                <w:ilvl w:val="0"/>
                <w:numId w:val="3"/>
              </w:numPr>
              <w:ind w:left="720" w:hanging="360"/>
              <w:rPr>
                <w:sz w:val="22"/>
                <w:szCs w:val="22"/>
                <w:u w:val="no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членство в рабочих группах и другая деятельность, связанная с обеспечением качества образовательных программ.</w:t>
            </w:r>
          </w:p>
          <w:p w:rsidR="00000000" w:rsidDel="00000000" w:rsidP="00000000" w:rsidRDefault="00000000" w:rsidRPr="00000000" w14:paraId="0000009B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9C">
      <w:pPr>
        <w:rPr>
          <w:sz w:val="22"/>
          <w:szCs w:val="22"/>
        </w:rPr>
      </w:pPr>
      <w:r w:rsidDel="00000000" w:rsidR="00000000" w:rsidRPr="00000000">
        <w:rPr>
          <w:rtl w:val="0"/>
        </w:rPr>
      </w:r>
    </w:p>
    <w:tbl>
      <w:tblPr>
        <w:tblStyle w:val="Table9"/>
        <w:tblW w:w="9322.0" w:type="dxa"/>
        <w:jc w:val="left"/>
        <w:tblInd w:w="-115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534"/>
        <w:gridCol w:w="5528"/>
        <w:gridCol w:w="850"/>
        <w:gridCol w:w="2410"/>
        <w:tblGridChange w:id="0">
          <w:tblGrid>
            <w:gridCol w:w="534"/>
            <w:gridCol w:w="5528"/>
            <w:gridCol w:w="850"/>
            <w:gridCol w:w="2410"/>
          </w:tblGrid>
        </w:tblGridChange>
      </w:tblGrid>
      <w:tr>
        <w:trPr>
          <w:cantSplit w:val="0"/>
          <w:tblHeader w:val="0"/>
        </w:trPr>
        <w:tc>
          <w:tcPr>
            <w:gridSpan w:val="4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9D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b w:val="1"/>
                <w:sz w:val="22"/>
                <w:szCs w:val="22"/>
                <w:rtl w:val="0"/>
              </w:rPr>
              <w:t xml:space="preserve">3.2. Планируемые результаты педагогической и методологической деятельности </w:t>
            </w:r>
            <w:r w:rsidDel="00000000" w:rsidR="00000000" w:rsidRPr="00000000">
              <w:rPr>
                <w:sz w:val="22"/>
                <w:szCs w:val="22"/>
                <w:rtl w:val="0"/>
              </w:rPr>
              <w:t xml:space="preserve">(для должности научных сотрудников заполняется только настолько, сколько это связано с подготовкой ученых, докторантов)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A1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b w:val="1"/>
                <w:sz w:val="22"/>
                <w:szCs w:val="22"/>
                <w:rtl w:val="0"/>
              </w:rPr>
              <w:t xml:space="preserve">№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A2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b w:val="1"/>
                <w:sz w:val="22"/>
                <w:szCs w:val="22"/>
                <w:rtl w:val="0"/>
              </w:rPr>
              <w:t xml:space="preserve">Название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A3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b w:val="1"/>
                <w:sz w:val="22"/>
                <w:szCs w:val="22"/>
                <w:rtl w:val="0"/>
              </w:rPr>
              <w:t xml:space="preserve">Кол.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A4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b w:val="1"/>
                <w:sz w:val="22"/>
                <w:szCs w:val="22"/>
                <w:rtl w:val="0"/>
              </w:rPr>
              <w:t xml:space="preserve">Замечания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A5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1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A6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A7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A8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A9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2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AA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AB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AC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AD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3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AE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AF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B0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B1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4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B2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Другое ...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B3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B4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B5">
      <w:pPr>
        <w:rPr>
          <w:sz w:val="22"/>
          <w:szCs w:val="22"/>
        </w:rPr>
      </w:pPr>
      <w:r w:rsidDel="00000000" w:rsidR="00000000" w:rsidRPr="00000000">
        <w:rPr>
          <w:rtl w:val="0"/>
        </w:rPr>
      </w:r>
    </w:p>
    <w:tbl>
      <w:tblPr>
        <w:tblStyle w:val="Table10"/>
        <w:tblW w:w="9322.0" w:type="dxa"/>
        <w:jc w:val="left"/>
        <w:tblInd w:w="-115.0" w:type="dxa"/>
        <w:tblBorders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9322"/>
        <w:tblGridChange w:id="0">
          <w:tblGrid>
            <w:gridCol w:w="9322"/>
          </w:tblGrid>
        </w:tblGridChange>
      </w:tblGrid>
      <w:tr>
        <w:trPr>
          <w:cantSplit w:val="0"/>
          <w:tblHeader w:val="0"/>
        </w:trPr>
        <w:tc>
          <w:tcPr>
            <w:tcBorders>
              <w:bottom w:color="000000" w:space="0" w:sz="0" w:val="nil"/>
            </w:tcBorders>
            <w:shd w:fill="808080" w:val="clear"/>
          </w:tcPr>
          <w:p w:rsidR="00000000" w:rsidDel="00000000" w:rsidP="00000000" w:rsidRDefault="00000000" w:rsidRPr="00000000" w14:paraId="000000B6">
            <w:pPr>
              <w:pStyle w:val="Heading2"/>
              <w:rPr>
                <w:color w:val="ffffff"/>
              </w:rPr>
            </w:pPr>
            <w:r w:rsidDel="00000000" w:rsidR="00000000" w:rsidRPr="00000000">
              <w:rPr>
                <w:color w:val="ffffff"/>
                <w:rtl w:val="0"/>
              </w:rPr>
              <w:t xml:space="preserve">4. Планируемая художественная (творческая) деятельность</w:t>
            </w:r>
          </w:p>
        </w:tc>
      </w:tr>
    </w:tbl>
    <w:p w:rsidR="00000000" w:rsidDel="00000000" w:rsidP="00000000" w:rsidRDefault="00000000" w:rsidRPr="00000000" w14:paraId="000000B7">
      <w:pPr>
        <w:rPr>
          <w:sz w:val="22"/>
          <w:szCs w:val="22"/>
        </w:rPr>
      </w:pPr>
      <w:r w:rsidDel="00000000" w:rsidR="00000000" w:rsidRPr="00000000">
        <w:rPr>
          <w:rtl w:val="0"/>
        </w:rPr>
      </w:r>
    </w:p>
    <w:tbl>
      <w:tblPr>
        <w:tblStyle w:val="Table11"/>
        <w:tblW w:w="9322.0" w:type="dxa"/>
        <w:jc w:val="left"/>
        <w:tblInd w:w="-115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9322"/>
        <w:tblGridChange w:id="0">
          <w:tblGrid>
            <w:gridCol w:w="9322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B8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b w:val="1"/>
                <w:sz w:val="22"/>
                <w:szCs w:val="22"/>
                <w:rtl w:val="0"/>
              </w:rPr>
              <w:t xml:space="preserve">4.1.</w:t>
            </w:r>
            <w:r w:rsidDel="00000000" w:rsidR="00000000" w:rsidRPr="00000000">
              <w:rPr>
                <w:sz w:val="22"/>
                <w:szCs w:val="22"/>
                <w:rtl w:val="0"/>
              </w:rPr>
              <w:t xml:space="preserve"> </w:t>
            </w:r>
            <w:r w:rsidDel="00000000" w:rsidR="00000000" w:rsidRPr="00000000">
              <w:rPr>
                <w:b w:val="1"/>
                <w:sz w:val="22"/>
                <w:szCs w:val="22"/>
                <w:rtl w:val="0"/>
              </w:rPr>
              <w:t xml:space="preserve">Описание планируемой художественной (творческой) деятельности</w:t>
            </w:r>
            <w:r w:rsidDel="00000000" w:rsidR="00000000" w:rsidRPr="00000000">
              <w:rPr>
                <w:sz w:val="22"/>
                <w:szCs w:val="22"/>
                <w:rtl w:val="0"/>
              </w:rPr>
              <w:t xml:space="preserve"> (до 1 стр., заполняют претенденты на должность преподавателя художника) 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B9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i w:val="1"/>
                <w:sz w:val="22"/>
                <w:szCs w:val="22"/>
                <w:rtl w:val="0"/>
              </w:rPr>
              <w:t xml:space="preserve">Предлагаемые части описания</w:t>
            </w:r>
            <w:r w:rsidDel="00000000" w:rsidR="00000000" w:rsidRPr="00000000">
              <w:rPr>
                <w:sz w:val="22"/>
                <w:szCs w:val="22"/>
                <w:rtl w:val="0"/>
              </w:rPr>
              <w:t xml:space="preserve">:</w:t>
            </w:r>
          </w:p>
          <w:p w:rsidR="00000000" w:rsidDel="00000000" w:rsidP="00000000" w:rsidRDefault="00000000" w:rsidRPr="00000000" w14:paraId="000000BA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B">
            <w:pPr>
              <w:numPr>
                <w:ilvl w:val="0"/>
                <w:numId w:val="4"/>
              </w:numPr>
              <w:ind w:left="720" w:hanging="360"/>
              <w:rPr>
                <w:sz w:val="22"/>
                <w:szCs w:val="22"/>
                <w:u w:val="no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подготовка профессиональных художников или специалистов в области художественной деятельности;</w:t>
            </w:r>
          </w:p>
          <w:p w:rsidR="00000000" w:rsidDel="00000000" w:rsidP="00000000" w:rsidRDefault="00000000" w:rsidRPr="00000000" w14:paraId="000000BC">
            <w:pPr>
              <w:numPr>
                <w:ilvl w:val="0"/>
                <w:numId w:val="4"/>
              </w:numPr>
              <w:ind w:left="720" w:hanging="360"/>
              <w:rPr>
                <w:sz w:val="22"/>
                <w:szCs w:val="22"/>
                <w:u w:val="no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формирование и руководство творческими научными направлениями университета;</w:t>
            </w:r>
          </w:p>
          <w:p w:rsidR="00000000" w:rsidDel="00000000" w:rsidP="00000000" w:rsidRDefault="00000000" w:rsidRPr="00000000" w14:paraId="000000BD">
            <w:pPr>
              <w:numPr>
                <w:ilvl w:val="0"/>
                <w:numId w:val="4"/>
              </w:numPr>
              <w:ind w:left="720" w:hanging="360"/>
              <w:rPr>
                <w:sz w:val="22"/>
                <w:szCs w:val="22"/>
                <w:u w:val="no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формирование и руководство творческой деятельностью; участие в экспертизе образовательных и творческих программ, проектов, учебников, участие в деятельности экспертной оценки;</w:t>
            </w:r>
          </w:p>
          <w:p w:rsidR="00000000" w:rsidDel="00000000" w:rsidP="00000000" w:rsidRDefault="00000000" w:rsidRPr="00000000" w14:paraId="000000BE">
            <w:pPr>
              <w:numPr>
                <w:ilvl w:val="0"/>
                <w:numId w:val="4"/>
              </w:numPr>
              <w:ind w:left="720" w:hanging="360"/>
              <w:rPr>
                <w:sz w:val="22"/>
                <w:szCs w:val="22"/>
                <w:u w:val="no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участие в международных и национальных проектах научных программ в качестве ведущего координатора, координирующего партнера или исполнителя;</w:t>
            </w:r>
          </w:p>
          <w:p w:rsidR="00000000" w:rsidDel="00000000" w:rsidP="00000000" w:rsidRDefault="00000000" w:rsidRPr="00000000" w14:paraId="000000BF">
            <w:pPr>
              <w:numPr>
                <w:ilvl w:val="0"/>
                <w:numId w:val="4"/>
              </w:numPr>
              <w:ind w:left="720" w:hanging="360"/>
              <w:rPr>
                <w:sz w:val="22"/>
                <w:szCs w:val="22"/>
                <w:u w:val="no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публичные лекции;</w:t>
            </w:r>
          </w:p>
          <w:p w:rsidR="00000000" w:rsidDel="00000000" w:rsidP="00000000" w:rsidRDefault="00000000" w:rsidRPr="00000000" w14:paraId="000000C0">
            <w:pPr>
              <w:numPr>
                <w:ilvl w:val="0"/>
                <w:numId w:val="4"/>
              </w:numPr>
              <w:ind w:left="720" w:hanging="360"/>
              <w:rPr>
                <w:sz w:val="22"/>
                <w:szCs w:val="22"/>
                <w:u w:val="no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презентация (исполнение) художественных произведений;</w:t>
            </w:r>
          </w:p>
          <w:p w:rsidR="00000000" w:rsidDel="00000000" w:rsidP="00000000" w:rsidRDefault="00000000" w:rsidRPr="00000000" w14:paraId="000000C1">
            <w:pPr>
              <w:numPr>
                <w:ilvl w:val="0"/>
                <w:numId w:val="4"/>
              </w:numPr>
              <w:ind w:left="720" w:hanging="360"/>
              <w:rPr>
                <w:sz w:val="22"/>
                <w:szCs w:val="22"/>
                <w:u w:val="no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презентация (исполнение) художественных исследований;</w:t>
            </w:r>
          </w:p>
          <w:p w:rsidR="00000000" w:rsidDel="00000000" w:rsidP="00000000" w:rsidRDefault="00000000" w:rsidRPr="00000000" w14:paraId="000000C2">
            <w:pPr>
              <w:numPr>
                <w:ilvl w:val="0"/>
                <w:numId w:val="4"/>
              </w:numPr>
              <w:ind w:left="720" w:hanging="360"/>
              <w:rPr>
                <w:sz w:val="22"/>
                <w:szCs w:val="22"/>
                <w:u w:val="no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исполнение произведений искусства для заказчиков;</w:t>
            </w:r>
          </w:p>
          <w:p w:rsidR="00000000" w:rsidDel="00000000" w:rsidP="00000000" w:rsidRDefault="00000000" w:rsidRPr="00000000" w14:paraId="000000C3">
            <w:pPr>
              <w:numPr>
                <w:ilvl w:val="0"/>
                <w:numId w:val="4"/>
              </w:numPr>
              <w:ind w:left="720" w:hanging="360"/>
              <w:rPr>
                <w:sz w:val="22"/>
                <w:szCs w:val="22"/>
                <w:u w:val="no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награды на художественном мероприятии или конкурсе;</w:t>
            </w:r>
          </w:p>
          <w:p w:rsidR="00000000" w:rsidDel="00000000" w:rsidP="00000000" w:rsidRDefault="00000000" w:rsidRPr="00000000" w14:paraId="000000C4">
            <w:pPr>
              <w:numPr>
                <w:ilvl w:val="0"/>
                <w:numId w:val="4"/>
              </w:numPr>
              <w:ind w:left="720" w:hanging="360"/>
              <w:rPr>
                <w:sz w:val="22"/>
                <w:szCs w:val="22"/>
                <w:u w:val="no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курирование художественных мероприятий;</w:t>
            </w:r>
          </w:p>
          <w:p w:rsidR="00000000" w:rsidDel="00000000" w:rsidP="00000000" w:rsidRDefault="00000000" w:rsidRPr="00000000" w14:paraId="000000C5">
            <w:pPr>
              <w:numPr>
                <w:ilvl w:val="0"/>
                <w:numId w:val="4"/>
              </w:numPr>
              <w:ind w:left="720" w:hanging="360"/>
              <w:rPr>
                <w:sz w:val="22"/>
                <w:szCs w:val="22"/>
                <w:u w:val="no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представление произведений искусства на образовательном художественном мероприятии;</w:t>
            </w:r>
          </w:p>
          <w:p w:rsidR="00000000" w:rsidDel="00000000" w:rsidP="00000000" w:rsidRDefault="00000000" w:rsidRPr="00000000" w14:paraId="000000C6">
            <w:pPr>
              <w:numPr>
                <w:ilvl w:val="0"/>
                <w:numId w:val="4"/>
              </w:numPr>
              <w:ind w:left="720" w:hanging="360"/>
              <w:rPr>
                <w:sz w:val="22"/>
                <w:szCs w:val="22"/>
                <w:u w:val="no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публикация художественных изданий без научного аппарата;</w:t>
            </w:r>
          </w:p>
          <w:p w:rsidR="00000000" w:rsidDel="00000000" w:rsidP="00000000" w:rsidRDefault="00000000" w:rsidRPr="00000000" w14:paraId="000000C7">
            <w:pPr>
              <w:numPr>
                <w:ilvl w:val="0"/>
                <w:numId w:val="4"/>
              </w:numPr>
              <w:ind w:left="720" w:hanging="360"/>
              <w:rPr>
                <w:sz w:val="22"/>
                <w:szCs w:val="22"/>
                <w:u w:val="no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курирование (показ) телевизионных программ об искусстве.</w:t>
            </w:r>
          </w:p>
          <w:p w:rsidR="00000000" w:rsidDel="00000000" w:rsidP="00000000" w:rsidRDefault="00000000" w:rsidRPr="00000000" w14:paraId="000000C8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left="357" w:right="397" w:firstLine="0"/>
              <w:jc w:val="both"/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C9">
      <w:pPr>
        <w:rPr>
          <w:sz w:val="22"/>
          <w:szCs w:val="22"/>
        </w:rPr>
      </w:pPr>
      <w:r w:rsidDel="00000000" w:rsidR="00000000" w:rsidRPr="00000000">
        <w:rPr>
          <w:rtl w:val="0"/>
        </w:rPr>
      </w:r>
    </w:p>
    <w:tbl>
      <w:tblPr>
        <w:tblStyle w:val="Table12"/>
        <w:tblW w:w="9322.0" w:type="dxa"/>
        <w:jc w:val="left"/>
        <w:tblInd w:w="-115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534"/>
        <w:gridCol w:w="5528"/>
        <w:gridCol w:w="850"/>
        <w:gridCol w:w="2410"/>
        <w:tblGridChange w:id="0">
          <w:tblGrid>
            <w:gridCol w:w="534"/>
            <w:gridCol w:w="5528"/>
            <w:gridCol w:w="850"/>
            <w:gridCol w:w="2410"/>
          </w:tblGrid>
        </w:tblGridChange>
      </w:tblGrid>
      <w:tr>
        <w:trPr>
          <w:cantSplit w:val="0"/>
          <w:tblHeader w:val="0"/>
        </w:trPr>
        <w:tc>
          <w:tcPr>
            <w:gridSpan w:val="4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CA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b w:val="1"/>
                <w:sz w:val="22"/>
                <w:szCs w:val="22"/>
                <w:rtl w:val="0"/>
              </w:rPr>
              <w:t xml:space="preserve">3.2. Результаты планируемой художественной (творческой) деятельности и деятельности по распространению искусства </w:t>
            </w:r>
            <w:r w:rsidDel="00000000" w:rsidR="00000000" w:rsidRPr="00000000">
              <w:rPr>
                <w:sz w:val="22"/>
                <w:szCs w:val="22"/>
                <w:rtl w:val="0"/>
              </w:rPr>
              <w:t xml:space="preserve">(результаты с аффилиацией университета, заполняется претендентами на должность преподавателя художника)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CE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b w:val="1"/>
                <w:sz w:val="22"/>
                <w:szCs w:val="22"/>
                <w:rtl w:val="0"/>
              </w:rPr>
              <w:t xml:space="preserve">№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CF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b w:val="1"/>
                <w:sz w:val="22"/>
                <w:szCs w:val="22"/>
                <w:rtl w:val="0"/>
              </w:rPr>
              <w:t xml:space="preserve">Название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D0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b w:val="1"/>
                <w:sz w:val="22"/>
                <w:szCs w:val="22"/>
                <w:rtl w:val="0"/>
              </w:rPr>
              <w:t xml:space="preserve">Кол.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D1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b w:val="1"/>
                <w:sz w:val="22"/>
                <w:szCs w:val="22"/>
                <w:rtl w:val="0"/>
              </w:rPr>
              <w:t xml:space="preserve">Замечания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D2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1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D3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Публикация (исполнение) художественного произведения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D4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D5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D6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2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D7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Реализация художественного произведения для заказчика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D8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D9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DA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3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DB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Награда на художественном мероприятии или конкурсе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DC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DD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DE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4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DF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Курирование или модерирование художественного мероприятия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E0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E1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E2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5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E3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Публикация и (или) исполнение художественного исследования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E4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E5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E6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6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E7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Публикация (исполнение) художественного произведения на образовательном художественном мероприятии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E8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E9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EA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7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EB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Издания художественного направления без научного аппарата (статьи критики искусства, статьи по популяризации искусства, доклады, тезисы, рецензии, комментарии и др.) 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EC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ED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EE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8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EF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Показ или курирование программ художественного направления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F0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F1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F2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9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F3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Другое...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F4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F5">
            <w:pPr>
              <w:rPr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F6">
      <w:pPr>
        <w:rPr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7">
      <w:pPr>
        <w:jc w:val="both"/>
        <w:rPr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8">
      <w:pPr>
        <w:jc w:val="both"/>
        <w:rPr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9">
      <w:pPr>
        <w:jc w:val="both"/>
        <w:rPr>
          <w:sz w:val="22"/>
          <w:szCs w:val="22"/>
        </w:rPr>
      </w:pPr>
      <w:r w:rsidDel="00000000" w:rsidR="00000000" w:rsidRPr="00000000">
        <w:rPr>
          <w:sz w:val="22"/>
          <w:szCs w:val="22"/>
          <w:rtl w:val="0"/>
        </w:rPr>
        <w:t xml:space="preserve">........................................................                                              ..........................      ......................</w:t>
      </w:r>
    </w:p>
    <w:p w:rsidR="00000000" w:rsidDel="00000000" w:rsidP="00000000" w:rsidRDefault="00000000" w:rsidRPr="00000000" w14:paraId="000000FA">
      <w:pPr>
        <w:jc w:val="both"/>
        <w:rPr>
          <w:sz w:val="22"/>
          <w:szCs w:val="22"/>
        </w:rPr>
        <w:sectPr>
          <w:footerReference r:id="rId7" w:type="default"/>
          <w:pgSz w:h="16838" w:w="11906" w:orient="portrait"/>
          <w:pgMar w:bottom="899" w:top="851" w:left="1701" w:right="991" w:header="709" w:footer="709"/>
          <w:pgNumType w:start="1"/>
        </w:sectPr>
      </w:pPr>
      <w:r w:rsidDel="00000000" w:rsidR="00000000" w:rsidRPr="00000000">
        <w:rPr>
          <w:i w:val="1"/>
          <w:sz w:val="22"/>
          <w:szCs w:val="22"/>
          <w:rtl w:val="0"/>
        </w:rPr>
        <w:t xml:space="preserve">                              (ФИ)</w:t>
        <w:tab/>
        <w:t xml:space="preserve">                                     (подпись)</w:t>
        <w:tab/>
        <w:t xml:space="preserve">                (дата)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B">
      <w:pPr>
        <w:jc w:val="both"/>
        <w:rPr>
          <w:sz w:val="22"/>
          <w:szCs w:val="22"/>
        </w:rPr>
      </w:pPr>
      <w:r w:rsidDel="00000000" w:rsidR="00000000" w:rsidRPr="00000000">
        <w:rPr>
          <w:rtl w:val="0"/>
        </w:rPr>
      </w:r>
    </w:p>
    <w:sectPr>
      <w:type w:val="continuous"/>
      <w:pgSz w:h="16838" w:w="11906" w:orient="portrait"/>
      <w:pgMar w:bottom="899" w:top="1418" w:left="1701" w:right="991" w:header="709" w:footer="709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Georgia"/>
  <w:font w:name="Times New Roman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FC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819"/>
        <w:tab w:val="right" w:leader="none" w:pos="9638"/>
      </w:tabs>
      <w:spacing w:after="0" w:before="0" w:line="240" w:lineRule="auto"/>
      <w:ind w:left="0" w:right="0" w:firstLine="0"/>
      <w:jc w:val="righ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FD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819"/>
        <w:tab w:val="right" w:leader="none" w:pos="9638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360" w:hanging="360"/>
      </w:pPr>
      <w:rPr/>
    </w:lvl>
    <w:lvl w:ilvl="1">
      <w:start w:val="1"/>
      <w:numFmt w:val="lowerLetter"/>
      <w:lvlText w:val="%2."/>
      <w:lvlJc w:val="left"/>
      <w:pPr>
        <w:ind w:left="1080" w:hanging="360"/>
      </w:pPr>
      <w:rPr/>
    </w:lvl>
    <w:lvl w:ilvl="2">
      <w:start w:val="1"/>
      <w:numFmt w:val="lowerRoman"/>
      <w:lvlText w:val="%3."/>
      <w:lvlJc w:val="right"/>
      <w:pPr>
        <w:ind w:left="1800" w:hanging="180"/>
      </w:pPr>
      <w:rPr/>
    </w:lvl>
    <w:lvl w:ilvl="3">
      <w:start w:val="1"/>
      <w:numFmt w:val="decimal"/>
      <w:lvlText w:val="%4."/>
      <w:lvlJc w:val="left"/>
      <w:pPr>
        <w:ind w:left="2520" w:hanging="360"/>
      </w:pPr>
      <w:rPr/>
    </w:lvl>
    <w:lvl w:ilvl="4">
      <w:start w:val="1"/>
      <w:numFmt w:val="lowerLetter"/>
      <w:lvlText w:val="%5."/>
      <w:lvlJc w:val="left"/>
      <w:pPr>
        <w:ind w:left="3240" w:hanging="360"/>
      </w:pPr>
      <w:rPr/>
    </w:lvl>
    <w:lvl w:ilvl="5">
      <w:start w:val="1"/>
      <w:numFmt w:val="lowerRoman"/>
      <w:lvlText w:val="%6."/>
      <w:lvlJc w:val="right"/>
      <w:pPr>
        <w:ind w:left="3960" w:hanging="180"/>
      </w:pPr>
      <w:rPr/>
    </w:lvl>
    <w:lvl w:ilvl="6">
      <w:start w:val="1"/>
      <w:numFmt w:val="decimal"/>
      <w:lvlText w:val="%7."/>
      <w:lvlJc w:val="left"/>
      <w:pPr>
        <w:ind w:left="4680" w:hanging="360"/>
      </w:pPr>
      <w:rPr/>
    </w:lvl>
    <w:lvl w:ilvl="7">
      <w:start w:val="1"/>
      <w:numFmt w:val="lowerLetter"/>
      <w:lvlText w:val="%8."/>
      <w:lvlJc w:val="left"/>
      <w:pPr>
        <w:ind w:left="5400" w:hanging="360"/>
      </w:pPr>
      <w:rPr/>
    </w:lvl>
    <w:lvl w:ilvl="8">
      <w:start w:val="1"/>
      <w:numFmt w:val="lowerRoman"/>
      <w:lvlText w:val="%9."/>
      <w:lvlJc w:val="right"/>
      <w:pPr>
        <w:ind w:left="6120" w:hanging="180"/>
      </w:pPr>
      <w:rPr/>
    </w:lvl>
  </w:abstractNum>
  <w:abstractNum w:abstractNumId="2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4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sz w:val="24"/>
        <w:szCs w:val="24"/>
        <w:lang w:val="lt-LT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spacing w:line="360" w:lineRule="auto"/>
      <w:jc w:val="both"/>
    </w:pPr>
    <w:rPr>
      <w:i w:val="1"/>
    </w:rPr>
  </w:style>
  <w:style w:type="paragraph" w:styleId="Heading2">
    <w:name w:val="heading 2"/>
    <w:basedOn w:val="Normal"/>
    <w:next w:val="Normal"/>
    <w:pPr>
      <w:keepNext w:val="1"/>
      <w:ind w:left="1080" w:hanging="720"/>
      <w:jc w:val="both"/>
    </w:pPr>
    <w:rPr>
      <w:b w:val="1"/>
    </w:rPr>
  </w:style>
  <w:style w:type="paragraph" w:styleId="Heading3">
    <w:name w:val="heading 3"/>
    <w:basedOn w:val="Normal"/>
    <w:next w:val="Normal"/>
    <w:pPr>
      <w:keepNext w:val="1"/>
      <w:spacing w:line="360" w:lineRule="auto"/>
      <w:ind w:left="1080" w:hanging="706"/>
      <w:jc w:val="both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spacing w:line="360" w:lineRule="auto"/>
    </w:pPr>
    <w:rPr>
      <w:i w:val="1"/>
    </w:rPr>
  </w:style>
  <w:style w:type="paragraph" w:styleId="Heading5">
    <w:name w:val="heading 5"/>
    <w:basedOn w:val="Normal"/>
    <w:next w:val="Normal"/>
    <w:pPr>
      <w:keepNext w:val="1"/>
      <w:jc w:val="center"/>
    </w:pPr>
    <w:rPr>
      <w:sz w:val="28"/>
      <w:szCs w:val="28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qFormat w:val="1"/>
    <w:pPr>
      <w:keepNext w:val="1"/>
      <w:spacing w:line="360" w:lineRule="auto"/>
      <w:jc w:val="both"/>
      <w:outlineLvl w:val="0"/>
    </w:pPr>
    <w:rPr>
      <w:i w:val="1"/>
      <w:iCs w:val="1"/>
    </w:rPr>
  </w:style>
  <w:style w:type="paragraph" w:styleId="Heading2">
    <w:name w:val="heading 2"/>
    <w:basedOn w:val="Normal"/>
    <w:next w:val="Normal"/>
    <w:qFormat w:val="1"/>
    <w:pPr>
      <w:keepNext w:val="1"/>
      <w:numPr>
        <w:numId w:val="2"/>
      </w:numPr>
      <w:jc w:val="both"/>
      <w:outlineLvl w:val="1"/>
    </w:pPr>
    <w:rPr>
      <w:b w:val="1"/>
      <w:bCs w:val="1"/>
    </w:rPr>
  </w:style>
  <w:style w:type="paragraph" w:styleId="Heading3">
    <w:name w:val="heading 3"/>
    <w:basedOn w:val="Normal"/>
    <w:next w:val="Normal"/>
    <w:qFormat w:val="1"/>
    <w:pPr>
      <w:keepNext w:val="1"/>
      <w:spacing w:line="360" w:lineRule="auto"/>
      <w:ind w:left="1080" w:hanging="706"/>
      <w:jc w:val="both"/>
      <w:outlineLvl w:val="2"/>
    </w:pPr>
    <w:rPr>
      <w:b w:val="1"/>
      <w:bCs w:val="1"/>
      <w:sz w:val="28"/>
    </w:rPr>
  </w:style>
  <w:style w:type="paragraph" w:styleId="Heading4">
    <w:name w:val="heading 4"/>
    <w:basedOn w:val="Normal"/>
    <w:next w:val="Normal"/>
    <w:qFormat w:val="1"/>
    <w:pPr>
      <w:keepNext w:val="1"/>
      <w:spacing w:line="360" w:lineRule="auto"/>
      <w:outlineLvl w:val="3"/>
    </w:pPr>
    <w:rPr>
      <w:i w:val="1"/>
      <w:iCs w:val="1"/>
    </w:rPr>
  </w:style>
  <w:style w:type="paragraph" w:styleId="Heading5">
    <w:name w:val="heading 5"/>
    <w:basedOn w:val="Normal"/>
    <w:next w:val="Normal"/>
    <w:qFormat w:val="1"/>
    <w:pPr>
      <w:keepNext w:val="1"/>
      <w:jc w:val="center"/>
      <w:outlineLvl w:val="4"/>
    </w:pPr>
    <w:rPr>
      <w:sz w:val="28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Header">
    <w:name w:val="header"/>
    <w:basedOn w:val="Normal"/>
    <w:link w:val="HeaderChar"/>
    <w:rsid w:val="001E25C8"/>
    <w:pPr>
      <w:tabs>
        <w:tab w:val="center" w:pos="4819"/>
        <w:tab w:val="right" w:pos="9638"/>
      </w:tabs>
    </w:pPr>
    <w:rPr>
      <w:lang w:val="x-none"/>
    </w:rPr>
  </w:style>
  <w:style w:type="character" w:styleId="HeaderChar" w:customStyle="1">
    <w:name w:val="Header Char"/>
    <w:link w:val="Header"/>
    <w:rsid w:val="001E25C8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iPriority w:val="99"/>
    <w:rsid w:val="001E25C8"/>
    <w:pPr>
      <w:tabs>
        <w:tab w:val="center" w:pos="4819"/>
        <w:tab w:val="right" w:pos="9638"/>
      </w:tabs>
    </w:pPr>
    <w:rPr>
      <w:lang w:val="x-none"/>
    </w:rPr>
  </w:style>
  <w:style w:type="character" w:styleId="FooterChar" w:customStyle="1">
    <w:name w:val="Footer Char"/>
    <w:link w:val="Footer"/>
    <w:uiPriority w:val="99"/>
    <w:rsid w:val="001E25C8"/>
    <w:rPr>
      <w:sz w:val="24"/>
      <w:szCs w:val="24"/>
      <w:lang w:eastAsia="en-US"/>
    </w:rPr>
  </w:style>
  <w:style w:type="paragraph" w:styleId="FootnoteText">
    <w:name w:val="footnote text"/>
    <w:basedOn w:val="Normal"/>
    <w:link w:val="FootnoteTextChar"/>
    <w:rsid w:val="001E25C8"/>
    <w:rPr>
      <w:sz w:val="20"/>
      <w:szCs w:val="20"/>
      <w:lang w:val="x-none"/>
    </w:rPr>
  </w:style>
  <w:style w:type="character" w:styleId="FootnoteTextChar" w:customStyle="1">
    <w:name w:val="Footnote Text Char"/>
    <w:link w:val="FootnoteText"/>
    <w:rsid w:val="001E25C8"/>
    <w:rPr>
      <w:lang w:eastAsia="en-US"/>
    </w:rPr>
  </w:style>
  <w:style w:type="character" w:styleId="FootnoteReference">
    <w:name w:val="footnote reference"/>
    <w:rsid w:val="001E25C8"/>
    <w:rPr>
      <w:vertAlign w:val="superscript"/>
    </w:rPr>
  </w:style>
  <w:style w:type="character" w:styleId="Hyperlink">
    <w:name w:val="Hyperlink"/>
    <w:rsid w:val="001E25C8"/>
    <w:rPr>
      <w:color w:val="0000ff"/>
      <w:u w:val="single"/>
    </w:rPr>
  </w:style>
  <w:style w:type="paragraph" w:styleId="ListParagraph">
    <w:name w:val="List Paragraph"/>
    <w:basedOn w:val="Normal"/>
    <w:uiPriority w:val="34"/>
    <w:qFormat w:val="1"/>
    <w:rsid w:val="00D75EC0"/>
    <w:pPr>
      <w:spacing w:after="200"/>
      <w:ind w:left="720" w:firstLine="709"/>
      <w:contextualSpacing w:val="1"/>
      <w:jc w:val="both"/>
    </w:pPr>
    <w:rPr>
      <w:rFonts w:eastAsia="Calibri"/>
      <w:szCs w:val="22"/>
    </w:rPr>
  </w:style>
  <w:style w:type="character" w:styleId="CommentReference">
    <w:name w:val="annotation reference"/>
    <w:rsid w:val="000B4728"/>
    <w:rPr>
      <w:sz w:val="16"/>
      <w:szCs w:val="16"/>
    </w:rPr>
  </w:style>
  <w:style w:type="paragraph" w:styleId="CommentText">
    <w:name w:val="annotation text"/>
    <w:basedOn w:val="Normal"/>
    <w:link w:val="CommentTextChar"/>
    <w:rsid w:val="000B4728"/>
    <w:rPr>
      <w:sz w:val="20"/>
      <w:szCs w:val="20"/>
    </w:rPr>
  </w:style>
  <w:style w:type="character" w:styleId="CommentTextChar" w:customStyle="1">
    <w:name w:val="Comment Text Char"/>
    <w:link w:val="CommentText"/>
    <w:rsid w:val="000B4728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0B4728"/>
    <w:rPr>
      <w:b w:val="1"/>
      <w:bCs w:val="1"/>
    </w:rPr>
  </w:style>
  <w:style w:type="character" w:styleId="CommentSubjectChar" w:customStyle="1">
    <w:name w:val="Comment Subject Char"/>
    <w:link w:val="CommentSubject"/>
    <w:rsid w:val="000B4728"/>
    <w:rPr>
      <w:b w:val="1"/>
      <w:bCs w:val="1"/>
      <w:lang w:eastAsia="en-US"/>
    </w:rPr>
  </w:style>
  <w:style w:type="table" w:styleId="TableGrid">
    <w:name w:val="Table Grid"/>
    <w:basedOn w:val="TableNormal"/>
    <w:uiPriority w:val="39"/>
    <w:rsid w:val="00297A3E"/>
    <w:rPr>
      <w:rFonts w:ascii="Calibri" w:eastAsia="MS Mincho" w:hAnsi="Calibri"/>
    </w:rPr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8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9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10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1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12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xmlns="" name="Office Theme" id="{2E142A2C-CD16-42D6-873A-C26D2A0506FA}" vid="{1BDDFF52-6CD6-40A5-AB3C-68EB2F1E4D0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kBFTmPcUnljZDJTr0fYq2ggucuA==">CgMxLjA4AHIhMTJma0VObHpuNERreTJ6dWpILVBsRHRWYS1LZFJ2b1dD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2025-03-24T08:01:00Z</dcterms:created>
  <dc:creator>Prorektorius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0x010100322770929F1F764D887875E010EA999E</vt:lpwstr>
  </property>
</Properties>
</file>